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E6" w:rsidRDefault="00E22F63" w:rsidP="003D42C9">
      <w:pPr>
        <w:pStyle w:val="Title"/>
        <w:jc w:val="center"/>
      </w:pPr>
      <w:r>
        <w:t>3 Tips to Enjoy Life</w:t>
      </w:r>
    </w:p>
    <w:p w:rsidR="004E687A" w:rsidRDefault="004E687A" w:rsidP="00225F76">
      <w:pPr>
        <w:pStyle w:val="Heading1"/>
      </w:pPr>
      <w:r>
        <w:t>Protect Self</w:t>
      </w:r>
    </w:p>
    <w:p w:rsidR="004E687A" w:rsidRDefault="00CF7637" w:rsidP="00CF7637">
      <w:pPr>
        <w:pStyle w:val="ListParagraph"/>
        <w:numPr>
          <w:ilvl w:val="0"/>
          <w:numId w:val="2"/>
        </w:numPr>
      </w:pPr>
      <w:r w:rsidRPr="00381126">
        <w:rPr>
          <w:b/>
        </w:rPr>
        <w:t>Energetic Boundaries</w:t>
      </w:r>
      <w:r>
        <w:t xml:space="preserve">:  </w:t>
      </w:r>
      <w:r w:rsidR="00121F36">
        <w:t>S</w:t>
      </w:r>
      <w:r w:rsidR="004E687A">
        <w:t>ome people are born with a strong energetic protection.  There are some who are born with a weak</w:t>
      </w:r>
      <w:r w:rsidR="0058507D">
        <w:t>er</w:t>
      </w:r>
      <w:r w:rsidR="004E687A">
        <w:t xml:space="preserve"> or almost non-</w:t>
      </w:r>
      <w:r w:rsidR="00B55597">
        <w:t>existent</w:t>
      </w:r>
      <w:r w:rsidR="004E687A">
        <w:t xml:space="preserve"> barrier.  If you are the type of person who feels what others feel, you may have this issue.  I would go to school and feel overwhelmed by everyone else</w:t>
      </w:r>
      <w:r w:rsidR="0037640B">
        <w:t>’</w:t>
      </w:r>
      <w:r w:rsidR="004E687A">
        <w:t xml:space="preserve">s feelings, let alone my own.  I have 2 boys like this and luckily </w:t>
      </w:r>
      <w:hyperlink r:id="rId5" w:history="1">
        <w:r w:rsidR="004E687A" w:rsidRPr="001C39A0">
          <w:rPr>
            <w:rStyle w:val="Hyperlink"/>
          </w:rPr>
          <w:t>I have learned some tools</w:t>
        </w:r>
      </w:hyperlink>
      <w:r w:rsidR="004E687A">
        <w:t xml:space="preserve"> to help </w:t>
      </w:r>
      <w:r w:rsidR="001C39A0">
        <w:t>us</w:t>
      </w:r>
      <w:r w:rsidR="004E687A">
        <w:t xml:space="preserve"> strengthen </w:t>
      </w:r>
      <w:r w:rsidR="001C39A0">
        <w:t>our</w:t>
      </w:r>
      <w:r w:rsidR="004E687A">
        <w:t xml:space="preserve"> energetic boundaries.</w:t>
      </w:r>
    </w:p>
    <w:p w:rsidR="004E687A" w:rsidRDefault="004E687A" w:rsidP="00121F36">
      <w:pPr>
        <w:pStyle w:val="ListParagraph"/>
        <w:numPr>
          <w:ilvl w:val="0"/>
          <w:numId w:val="2"/>
        </w:numPr>
      </w:pPr>
      <w:r w:rsidRPr="00381126">
        <w:rPr>
          <w:b/>
        </w:rPr>
        <w:t>Surround yourself with LIGHT</w:t>
      </w:r>
      <w:r>
        <w:t xml:space="preserve">.  Light is always stronger than the darkness.  We can call light into us through prayer, scripture study, being aware of what we watch and listen to.  Here is a </w:t>
      </w:r>
      <w:hyperlink r:id="rId6" w:history="1">
        <w:r w:rsidR="001C39A0">
          <w:rPr>
            <w:rStyle w:val="Hyperlink"/>
          </w:rPr>
          <w:t xml:space="preserve">video on how to stay surrounded by </w:t>
        </w:r>
        <w:r w:rsidRPr="001C39A0">
          <w:rPr>
            <w:rStyle w:val="Hyperlink"/>
          </w:rPr>
          <w:t>light</w:t>
        </w:r>
      </w:hyperlink>
      <w:r>
        <w:t>.</w:t>
      </w:r>
    </w:p>
    <w:p w:rsidR="005127C8" w:rsidRPr="00381126" w:rsidRDefault="00121F36" w:rsidP="005127C8">
      <w:pPr>
        <w:pStyle w:val="ListParagraph"/>
        <w:numPr>
          <w:ilvl w:val="0"/>
          <w:numId w:val="2"/>
        </w:numPr>
        <w:rPr>
          <w:b/>
        </w:rPr>
      </w:pPr>
      <w:r w:rsidRPr="00381126">
        <w:rPr>
          <w:b/>
        </w:rPr>
        <w:t>Digital</w:t>
      </w:r>
      <w:r w:rsidR="005127C8" w:rsidRPr="00381126">
        <w:rPr>
          <w:b/>
        </w:rPr>
        <w:t xml:space="preserve"> safety!!! </w:t>
      </w:r>
    </w:p>
    <w:p w:rsidR="00CF7637" w:rsidRDefault="005127C8" w:rsidP="00B523C1">
      <w:pPr>
        <w:pStyle w:val="ListParagraph"/>
        <w:numPr>
          <w:ilvl w:val="1"/>
          <w:numId w:val="2"/>
        </w:numPr>
      </w:pPr>
      <w:r>
        <w:t>For Kids</w:t>
      </w:r>
      <w:r w:rsidR="00CF7637">
        <w:t xml:space="preserve"> – Here is </w:t>
      </w:r>
      <w:hyperlink r:id="rId7" w:history="1">
        <w:r w:rsidR="00CF7637" w:rsidRPr="00381126">
          <w:rPr>
            <w:rStyle w:val="Hyperlink"/>
          </w:rPr>
          <w:t>how I keep my kids safe in the digital world</w:t>
        </w:r>
      </w:hyperlink>
      <w:r w:rsidR="00CF7637">
        <w:t xml:space="preserve">.  </w:t>
      </w:r>
    </w:p>
    <w:p w:rsidR="005127C8" w:rsidRDefault="00CF7637" w:rsidP="00B523C1">
      <w:pPr>
        <w:pStyle w:val="ListParagraph"/>
        <w:numPr>
          <w:ilvl w:val="1"/>
          <w:numId w:val="2"/>
        </w:numPr>
      </w:pPr>
      <w:r>
        <w:t xml:space="preserve">For You - </w:t>
      </w:r>
      <w:r w:rsidR="005127C8">
        <w:t>I had the USA Today app to keep up on the news.  I learned a few things, it was somehow addictive.  It also had “news” t</w:t>
      </w:r>
      <w:r>
        <w:t>hat wasn’t actually news at all.  T</w:t>
      </w:r>
      <w:r w:rsidR="005127C8">
        <w:t xml:space="preserve">hat </w:t>
      </w:r>
      <w:r>
        <w:t xml:space="preserve">when </w:t>
      </w:r>
      <w:r w:rsidR="005127C8">
        <w:t xml:space="preserve">I read it </w:t>
      </w:r>
      <w:r>
        <w:t>I</w:t>
      </w:r>
      <w:r w:rsidR="005127C8">
        <w:t xml:space="preserve"> felt horrible afterward.  It took me a bit of time to figure this out.  But once I did I had a choice to make.  Did I want to keep exposing myself to this “news” or was there a better option.  I did some research and picked a better app to keep </w:t>
      </w:r>
      <w:r>
        <w:t xml:space="preserve">up </w:t>
      </w:r>
      <w:r w:rsidR="005127C8">
        <w:t xml:space="preserve">on relevant news.   Deleting the app helped protect me from that negative energy.  I actually don’t really watch the news or read much about it because of the overall stress it causes me as an empath, however I did want a simple way to keep informed.  </w:t>
      </w:r>
    </w:p>
    <w:p w:rsidR="001C39A0" w:rsidRDefault="001C39A0" w:rsidP="001C39A0">
      <w:pPr>
        <w:pStyle w:val="Heading1"/>
      </w:pPr>
      <w:r>
        <w:t>Nourish Self</w:t>
      </w:r>
    </w:p>
    <w:p w:rsidR="001C39A0" w:rsidRPr="00381126" w:rsidRDefault="001C39A0" w:rsidP="001C39A0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381126">
        <w:rPr>
          <w:b/>
        </w:rPr>
        <w:t>Essential Oils</w:t>
      </w:r>
    </w:p>
    <w:p w:rsidR="001C39A0" w:rsidRDefault="001C39A0" w:rsidP="001C39A0">
      <w:pPr>
        <w:pStyle w:val="ListParagraph"/>
        <w:numPr>
          <w:ilvl w:val="1"/>
          <w:numId w:val="1"/>
        </w:numPr>
      </w:pPr>
      <w:r>
        <w:t xml:space="preserve">Help keep me and my family healthy.  When someone feels like they are coming down with a cold, I make a “stay healthy” blend, put it in capsules which they swallow and they stay healthy.  I </w:t>
      </w:r>
      <w:hyperlink r:id="rId8" w:history="1">
        <w:r w:rsidRPr="00F4383E">
          <w:rPr>
            <w:rStyle w:val="Hyperlink"/>
          </w:rPr>
          <w:t>will also diffuse blends to help support our immune system</w:t>
        </w:r>
      </w:hyperlink>
      <w:r>
        <w:t xml:space="preserve">.    It is also helpful if someone feels like they are getting sick, I diffuse my “stay healthy” blend to help support good health.  We also go around singing, </w:t>
      </w:r>
      <w:proofErr w:type="gramStart"/>
      <w:r>
        <w:t>“”I</w:t>
      </w:r>
      <w:proofErr w:type="gramEnd"/>
      <w:r>
        <w:t xml:space="preserve"> am healthy, I am strong.”  So much better than saying, ‘I am getting sick.”  Instead say, “My body effectively fights germs. I am healthy and strong!” (see power of words below)</w:t>
      </w:r>
    </w:p>
    <w:p w:rsidR="001C39A0" w:rsidRDefault="001C39A0" w:rsidP="001C39A0">
      <w:pPr>
        <w:pStyle w:val="ListParagraph"/>
        <w:numPr>
          <w:ilvl w:val="1"/>
          <w:numId w:val="1"/>
        </w:numPr>
      </w:pPr>
      <w:r>
        <w:t>Physical Support.  Lavender for bumps and burns</w:t>
      </w:r>
      <w:r w:rsidR="00C02352">
        <w:t>.  Melaleuca for helping skin stay healthy</w:t>
      </w:r>
      <w:r>
        <w:t xml:space="preserve">.  You can use oils to help support bodies, for almost any issue there is an oil for that.  It was funny, yesterday I got a charley horse in my foot and I got out my Essential Oil book and found charley horse listed.  I put on the recommended oils and had instant relief!  </w:t>
      </w:r>
    </w:p>
    <w:p w:rsidR="00C02352" w:rsidRDefault="001C39A0" w:rsidP="001C39A0">
      <w:pPr>
        <w:pStyle w:val="ListParagraph"/>
        <w:numPr>
          <w:ilvl w:val="1"/>
          <w:numId w:val="1"/>
        </w:numPr>
      </w:pPr>
      <w:r>
        <w:t xml:space="preserve">Emotional Support.   I have some emotional blends for when I am feeling overwhelmed.  </w:t>
      </w:r>
      <w:hyperlink r:id="rId9" w:history="1">
        <w:r w:rsidRPr="00F4383E">
          <w:rPr>
            <w:rStyle w:val="Hyperlink"/>
          </w:rPr>
          <w:t>I use my oils every day and it helps me enjoy life</w:t>
        </w:r>
      </w:hyperlink>
      <w:r>
        <w:t xml:space="preserve">.  Diffusing oils helps my home stay welcoming and peaceful.  If I notice the boys getting a little </w:t>
      </w:r>
      <w:proofErr w:type="gramStart"/>
      <w:r>
        <w:t>rowdy</w:t>
      </w:r>
      <w:proofErr w:type="gramEnd"/>
      <w:r>
        <w:t xml:space="preserve"> I diffuse a calming </w:t>
      </w:r>
      <w:r>
        <w:lastRenderedPageBreak/>
        <w:t>blend.  When my littlest has trouble falling asleep because his mind can’t slow down, I put on a sleepy blend that helps his mind to still and he is able to fall asleep more easily.</w:t>
      </w:r>
    </w:p>
    <w:p w:rsidR="001C39A0" w:rsidRPr="00C02352" w:rsidRDefault="00C02352" w:rsidP="001C39A0">
      <w:pPr>
        <w:pStyle w:val="ListParagraph"/>
        <w:numPr>
          <w:ilvl w:val="1"/>
          <w:numId w:val="1"/>
        </w:numPr>
        <w:rPr>
          <w:b/>
          <w:i/>
        </w:rPr>
      </w:pPr>
      <w:r w:rsidRPr="00C02352">
        <w:rPr>
          <w:b/>
          <w:i/>
        </w:rPr>
        <w:t>If you are interested in learning more about how essential oils can help you, let me know and I can send you a free sample!</w:t>
      </w:r>
      <w:r w:rsidR="001C39A0" w:rsidRPr="00C02352">
        <w:rPr>
          <w:b/>
          <w:i/>
        </w:rPr>
        <w:t xml:space="preserve">  </w:t>
      </w:r>
    </w:p>
    <w:p w:rsidR="001C39A0" w:rsidRPr="00381126" w:rsidRDefault="001C39A0" w:rsidP="001C39A0">
      <w:pPr>
        <w:pStyle w:val="ListParagraph"/>
        <w:numPr>
          <w:ilvl w:val="0"/>
          <w:numId w:val="1"/>
        </w:numPr>
        <w:rPr>
          <w:b/>
        </w:rPr>
      </w:pPr>
      <w:r w:rsidRPr="00381126">
        <w:rPr>
          <w:b/>
        </w:rPr>
        <w:t xml:space="preserve">Healthy Connections </w:t>
      </w:r>
    </w:p>
    <w:p w:rsidR="001C39A0" w:rsidRDefault="001C39A0" w:rsidP="001C39A0">
      <w:pPr>
        <w:pStyle w:val="ListParagraph"/>
        <w:numPr>
          <w:ilvl w:val="1"/>
          <w:numId w:val="1"/>
        </w:numPr>
      </w:pPr>
      <w:r>
        <w:t xml:space="preserve">Connect with a Higher Power - for me that is God.  I love connecting with Him each morning as I </w:t>
      </w:r>
      <w:hyperlink r:id="rId10" w:history="1">
        <w:r w:rsidRPr="00F4383E">
          <w:rPr>
            <w:rStyle w:val="Hyperlink"/>
          </w:rPr>
          <w:t>meditate</w:t>
        </w:r>
      </w:hyperlink>
      <w:r>
        <w:t>, pray</w:t>
      </w:r>
      <w:r w:rsidR="00F4383E">
        <w:t xml:space="preserve"> (using a prayer “</w:t>
      </w:r>
      <w:hyperlink r:id="rId11" w:history="1">
        <w:r w:rsidR="00F4383E" w:rsidRPr="00F4383E">
          <w:rPr>
            <w:rStyle w:val="Hyperlink"/>
          </w:rPr>
          <w:t>cheat sheet</w:t>
        </w:r>
      </w:hyperlink>
      <w:r w:rsidR="00F4383E">
        <w:t>”)</w:t>
      </w:r>
      <w:r>
        <w:t xml:space="preserve">, </w:t>
      </w:r>
      <w:hyperlink r:id="rId12" w:history="1">
        <w:r w:rsidRPr="00F4383E">
          <w:rPr>
            <w:rStyle w:val="Hyperlink"/>
          </w:rPr>
          <w:t>study scriptures</w:t>
        </w:r>
      </w:hyperlink>
      <w:r>
        <w:t xml:space="preserve"> and write </w:t>
      </w:r>
      <w:hyperlink r:id="rId13" w:history="1">
        <w:r w:rsidRPr="00F4383E">
          <w:rPr>
            <w:rStyle w:val="Hyperlink"/>
          </w:rPr>
          <w:t>Letters to God</w:t>
        </w:r>
      </w:hyperlink>
      <w:r>
        <w:t>.  That connection feeds me for the rest of the day.   It keeps me calm and grounded even if chaos is going on around me.</w:t>
      </w:r>
    </w:p>
    <w:p w:rsidR="001C39A0" w:rsidRDefault="001C39A0" w:rsidP="001C39A0">
      <w:pPr>
        <w:pStyle w:val="ListParagraph"/>
        <w:numPr>
          <w:ilvl w:val="1"/>
          <w:numId w:val="1"/>
        </w:numPr>
      </w:pPr>
      <w:r>
        <w:t xml:space="preserve">Connect with my Family – I try to connect one on one with each family member, </w:t>
      </w:r>
      <w:r w:rsidRPr="00CF7637">
        <w:rPr>
          <w:b/>
        </w:rPr>
        <w:t>even if it is for only one minute a day</w:t>
      </w:r>
      <w:r>
        <w:t>.  With 2 teenagers at 2 different high schools, a husband who works long hours and a 3</w:t>
      </w:r>
      <w:r w:rsidRPr="000D14F2">
        <w:rPr>
          <w:vertAlign w:val="superscript"/>
        </w:rPr>
        <w:t>rd</w:t>
      </w:r>
      <w:r>
        <w:t xml:space="preserve"> son, there are certain days where a minute a day feels like a miracle.  Certainly I strive for more, but even having that intention to connect for a minute a day helps me to stay a part of their lives.  </w:t>
      </w:r>
    </w:p>
    <w:p w:rsidR="001C39A0" w:rsidRDefault="001C39A0" w:rsidP="001C39A0">
      <w:pPr>
        <w:pStyle w:val="ListParagraph"/>
        <w:numPr>
          <w:ilvl w:val="1"/>
          <w:numId w:val="1"/>
        </w:numPr>
      </w:pPr>
      <w:r>
        <w:t xml:space="preserve">Connect with my Friends.  I love to connect with those who lift me up and encourage me.  It is important for me to do the same for others.  I choose friends who are positive and supportive of who I am.  They also encourage me to do things outside of my comfort zone.   Be intentional with the type of friends you want and who you choose to spend your time with.   </w:t>
      </w:r>
    </w:p>
    <w:p w:rsidR="001C39A0" w:rsidRDefault="001C39A0" w:rsidP="001C39A0">
      <w:pPr>
        <w:pStyle w:val="ListParagraph"/>
      </w:pPr>
    </w:p>
    <w:p w:rsidR="001C39A0" w:rsidRPr="00381126" w:rsidRDefault="001C39A0" w:rsidP="001C39A0">
      <w:pPr>
        <w:pStyle w:val="ListParagraph"/>
        <w:numPr>
          <w:ilvl w:val="0"/>
          <w:numId w:val="1"/>
        </w:numPr>
        <w:rPr>
          <w:b/>
        </w:rPr>
      </w:pPr>
      <w:r w:rsidRPr="00381126">
        <w:rPr>
          <w:b/>
        </w:rPr>
        <w:t>Positive words</w:t>
      </w:r>
    </w:p>
    <w:p w:rsidR="001C39A0" w:rsidRDefault="00B55A87" w:rsidP="001C39A0">
      <w:pPr>
        <w:pStyle w:val="ListParagraph"/>
        <w:numPr>
          <w:ilvl w:val="1"/>
          <w:numId w:val="1"/>
        </w:numPr>
      </w:pPr>
      <w:hyperlink r:id="rId14" w:history="1">
        <w:r w:rsidR="001C39A0" w:rsidRPr="00144DF2">
          <w:rPr>
            <w:rStyle w:val="Hyperlink"/>
          </w:rPr>
          <w:t xml:space="preserve"> </w:t>
        </w:r>
        <w:r w:rsidR="00144DF2" w:rsidRPr="00144DF2">
          <w:rPr>
            <w:rStyle w:val="Hyperlink"/>
          </w:rPr>
          <w:t>Power</w:t>
        </w:r>
        <w:r w:rsidR="001C39A0" w:rsidRPr="00144DF2">
          <w:rPr>
            <w:rStyle w:val="Hyperlink"/>
          </w:rPr>
          <w:t xml:space="preserve"> of words</w:t>
        </w:r>
      </w:hyperlink>
      <w:r w:rsidR="001C39A0">
        <w:t xml:space="preserve"> – Say out loud, “Anger, hate, lies</w:t>
      </w:r>
      <w:r w:rsidR="00F4383E">
        <w:t>, busy</w:t>
      </w:r>
      <w:r w:rsidR="001C39A0">
        <w:t>.”  How does that make your body feel?  How do those words make you feel emotionally?  Now say out loud, “Peace, love, truth</w:t>
      </w:r>
      <w:r w:rsidR="00F4383E">
        <w:t>, exciting</w:t>
      </w:r>
      <w:r w:rsidR="001C39A0">
        <w:t>.”  How do those words make your body feel?  How about your emotions?  Words have an energy.  They create a response in our body and mind.  Choose your words wisely!</w:t>
      </w:r>
    </w:p>
    <w:p w:rsidR="001C39A0" w:rsidRDefault="001C39A0" w:rsidP="001C39A0">
      <w:pPr>
        <w:pStyle w:val="ListParagraph"/>
        <w:numPr>
          <w:ilvl w:val="1"/>
          <w:numId w:val="1"/>
        </w:numPr>
      </w:pPr>
      <w:r>
        <w:t xml:space="preserve">What is it that you WANT?  If you are in a situation where you are frustrated, acknowledge it.  Then let it go.  </w:t>
      </w:r>
      <w:hyperlink r:id="rId15" w:history="1">
        <w:r w:rsidRPr="00144DF2">
          <w:rPr>
            <w:rStyle w:val="Hyperlink"/>
          </w:rPr>
          <w:t xml:space="preserve">What do you WANT? </w:t>
        </w:r>
      </w:hyperlink>
      <w:r>
        <w:t xml:space="preserve"> I want to feel calm.  How would it feel to feel calm right now?  I notice my feeling, name it, hand it to God. I don’t judge it, I feel it, breathe and let it flow through me.  </w:t>
      </w:r>
    </w:p>
    <w:p w:rsidR="001C39A0" w:rsidRDefault="001C39A0" w:rsidP="001C39A0">
      <w:pPr>
        <w:pStyle w:val="ListParagraph"/>
        <w:numPr>
          <w:ilvl w:val="1"/>
          <w:numId w:val="1"/>
        </w:numPr>
      </w:pPr>
      <w:r>
        <w:t>Affirmations which can be unbelievable – If you are really mad at someone and you say, “I am happy.”  Your body and mind would scan yourself and it would check and say, “No I am not.” And then it would reject it.  Instead if you say, “</w:t>
      </w:r>
      <w:r w:rsidRPr="00E47481">
        <w:rPr>
          <w:b/>
        </w:rPr>
        <w:t>How would it feel to feel</w:t>
      </w:r>
      <w:r>
        <w:t xml:space="preserve"> </w:t>
      </w:r>
      <w:r w:rsidRPr="00144DF2">
        <w:rPr>
          <w:b/>
        </w:rPr>
        <w:t>happy?”</w:t>
      </w:r>
      <w:r>
        <w:t xml:space="preserve">  It would scan your body and mind and think, “Hmm, how would it feel?” and then it would search for a little tiny part of happy and find it and then feel it and then you would feel it.  </w:t>
      </w:r>
    </w:p>
    <w:p w:rsidR="00225F76" w:rsidRDefault="00225F76" w:rsidP="00225F76">
      <w:pPr>
        <w:pStyle w:val="Heading1"/>
      </w:pPr>
      <w:r>
        <w:t>Master Self</w:t>
      </w:r>
    </w:p>
    <w:p w:rsidR="00E47481" w:rsidRDefault="00B55A87" w:rsidP="00CF7637">
      <w:pPr>
        <w:pStyle w:val="ListParagraph"/>
        <w:numPr>
          <w:ilvl w:val="0"/>
          <w:numId w:val="3"/>
        </w:numPr>
      </w:pPr>
      <w:hyperlink r:id="rId16" w:history="1">
        <w:r w:rsidR="00E22F63" w:rsidRPr="003D42C9">
          <w:rPr>
            <w:rStyle w:val="Hyperlink"/>
          </w:rPr>
          <w:t>Emotional Clearing</w:t>
        </w:r>
      </w:hyperlink>
      <w:r w:rsidR="00E22F63">
        <w:t xml:space="preserve"> –Sometimes we have emotions that are buried deep inside and it is </w:t>
      </w:r>
      <w:r w:rsidR="003D42C9">
        <w:t>helpful to release those</w:t>
      </w:r>
      <w:r w:rsidR="00E22F63">
        <w:t xml:space="preserve">.  Sometimes we may have a wall built around our heart keeping others out.  </w:t>
      </w:r>
      <w:r w:rsidR="00E22F63">
        <w:lastRenderedPageBreak/>
        <w:t xml:space="preserve">Emotional Clearing can help with </w:t>
      </w:r>
      <w:r w:rsidR="003D42C9">
        <w:t>so many things</w:t>
      </w:r>
      <w:r w:rsidR="00E22F63">
        <w:t xml:space="preserve">.  I learned how to do this by reading </w:t>
      </w:r>
      <w:hyperlink r:id="rId17" w:history="1">
        <w:r w:rsidR="00E22F63" w:rsidRPr="003D42C9">
          <w:rPr>
            <w:rStyle w:val="Hyperlink"/>
          </w:rPr>
          <w:t>The Emotion Code</w:t>
        </w:r>
      </w:hyperlink>
      <w:r w:rsidR="00E22F63">
        <w:t xml:space="preserve">.  I then </w:t>
      </w:r>
      <w:r w:rsidR="003D42C9">
        <w:t xml:space="preserve">practiced </w:t>
      </w:r>
      <w:r w:rsidR="00E22F63">
        <w:t xml:space="preserve">on friends and family for years.  </w:t>
      </w:r>
    </w:p>
    <w:p w:rsidR="00E22F63" w:rsidRDefault="00E47481" w:rsidP="00E47481">
      <w:pPr>
        <w:pStyle w:val="ListParagraph"/>
      </w:pPr>
      <w:r w:rsidRPr="00E47481">
        <w:rPr>
          <w:b/>
          <w:i/>
        </w:rPr>
        <w:t>I then did many more trainings in emotional clearing</w:t>
      </w:r>
      <w:r>
        <w:t xml:space="preserve">.  </w:t>
      </w:r>
      <w:r w:rsidR="00E22F63">
        <w:t>Now it is something I do for my students and coaching clients w</w:t>
      </w:r>
      <w:r w:rsidR="00F957DE">
        <w:t xml:space="preserve">ho need some emotional clearing. </w:t>
      </w:r>
      <w:r w:rsidR="003D42C9">
        <w:t xml:space="preserve"> I work with people in person and on the phone as well.  </w:t>
      </w:r>
      <w:r w:rsidR="00F957DE">
        <w:t xml:space="preserve">Whether </w:t>
      </w:r>
      <w:r w:rsidR="00E22F63">
        <w:t xml:space="preserve">to make a decision from a balanced point of view or </w:t>
      </w:r>
      <w:r w:rsidR="00F957DE">
        <w:t>if they need help forgiving others, or need help moving past a trauma</w:t>
      </w:r>
      <w:r w:rsidR="003D42C9">
        <w:t>, or they have a mysterious physical symptom</w:t>
      </w:r>
      <w:r w:rsidR="00F957DE">
        <w:t xml:space="preserve">.  </w:t>
      </w:r>
    </w:p>
    <w:p w:rsidR="00225F76" w:rsidRDefault="00225F76" w:rsidP="0079296E">
      <w:pPr>
        <w:pStyle w:val="ListParagraph"/>
        <w:numPr>
          <w:ilvl w:val="0"/>
          <w:numId w:val="3"/>
        </w:numPr>
      </w:pPr>
      <w:r>
        <w:t>Light Switch</w:t>
      </w:r>
      <w:r w:rsidR="00E847C3">
        <w:t xml:space="preserve"> – This is one of my favorite tools to teach others.  I have a video explaining it, because it is so much easier to show.  Here is </w:t>
      </w:r>
      <w:hyperlink r:id="rId18" w:history="1">
        <w:r w:rsidR="00E847C3" w:rsidRPr="00F957DE">
          <w:rPr>
            <w:rStyle w:val="Hyperlink"/>
          </w:rPr>
          <w:t>a link to the video</w:t>
        </w:r>
      </w:hyperlink>
      <w:r w:rsidR="00E847C3">
        <w:t xml:space="preserve">.  </w:t>
      </w:r>
    </w:p>
    <w:p w:rsidR="00E22F63" w:rsidRDefault="00B55A87" w:rsidP="0079296E">
      <w:pPr>
        <w:pStyle w:val="ListParagraph"/>
        <w:numPr>
          <w:ilvl w:val="0"/>
          <w:numId w:val="3"/>
        </w:numPr>
      </w:pPr>
      <w:hyperlink r:id="rId19" w:history="1">
        <w:r w:rsidR="00225F76" w:rsidRPr="00F957DE">
          <w:rPr>
            <w:rStyle w:val="Hyperlink"/>
          </w:rPr>
          <w:t xml:space="preserve">Eternal Warriors </w:t>
        </w:r>
        <w:r w:rsidR="00E22F63" w:rsidRPr="00F957DE">
          <w:rPr>
            <w:rStyle w:val="Hyperlink"/>
          </w:rPr>
          <w:t xml:space="preserve"> </w:t>
        </w:r>
      </w:hyperlink>
      <w:r w:rsidR="00E22F63">
        <w:t xml:space="preserve"> </w:t>
      </w:r>
      <w:r w:rsidR="00E847C3">
        <w:t>- This is a</w:t>
      </w:r>
      <w:r w:rsidR="00CF7637">
        <w:t xml:space="preserve">n </w:t>
      </w:r>
      <w:proofErr w:type="gramStart"/>
      <w:r w:rsidR="00CF7637">
        <w:t>8 week</w:t>
      </w:r>
      <w:proofErr w:type="gramEnd"/>
      <w:r w:rsidR="00E847C3">
        <w:t xml:space="preserve"> class that I teach</w:t>
      </w:r>
      <w:r w:rsidR="00CF7637">
        <w:t xml:space="preserve"> online as well as in person.  It helps</w:t>
      </w:r>
      <w:r w:rsidR="00E847C3">
        <w:t xml:space="preserve"> people learn why they don’t do what they value and learn how </w:t>
      </w:r>
      <w:r w:rsidR="00CF7637">
        <w:t xml:space="preserve">to </w:t>
      </w:r>
      <w:r w:rsidR="00E847C3">
        <w:t xml:space="preserve">master themselves and do the things they want to do.  It is a spiritually based class </w:t>
      </w:r>
      <w:r w:rsidR="00CF7637">
        <w:t>that helps you establish and succeed with a routine of morning and evening prayer as well as daily</w:t>
      </w:r>
      <w:r w:rsidR="00E847C3">
        <w:t xml:space="preserve"> scripture study and journal writing.  </w:t>
      </w:r>
      <w:r w:rsidR="00CF7637">
        <w:t xml:space="preserve">You get to </w:t>
      </w:r>
      <w:r w:rsidR="00E847C3">
        <w:t xml:space="preserve">set personal goals to work on too.   </w:t>
      </w:r>
    </w:p>
    <w:p w:rsidR="00E22F63" w:rsidRDefault="00E22F63" w:rsidP="00E22F63"/>
    <w:p w:rsidR="00E22F63" w:rsidRDefault="004C7708" w:rsidP="00E22F63">
      <w:r>
        <w:t xml:space="preserve">I hope that you have enjoyed these tips and can apply them into your life.  I know as you do you will be blessed.  If you want to work with me one on one, I do coaching as well as energy clearing work.  Feel free to contact me for more information. </w:t>
      </w:r>
    </w:p>
    <w:p w:rsidR="004C7708" w:rsidRDefault="004C7708" w:rsidP="00E22F63">
      <w:r>
        <w:t>Thanks for subscribing to my newsletter.  You will get notified when I add more tools for you!</w:t>
      </w:r>
    </w:p>
    <w:p w:rsidR="004C7708" w:rsidRDefault="004C7708" w:rsidP="00E22F63">
      <w:r>
        <w:t>Sheridan</w:t>
      </w:r>
    </w:p>
    <w:p w:rsidR="00B523C1" w:rsidRDefault="00B523C1" w:rsidP="00E22F63">
      <w:bookmarkStart w:id="0" w:name="_GoBack"/>
      <w:bookmarkEnd w:id="0"/>
    </w:p>
    <w:p w:rsidR="00BB06AB" w:rsidRDefault="00B523C1" w:rsidP="00E22F63">
      <w:r w:rsidRPr="00B55A87">
        <w:rPr>
          <w:b/>
        </w:rPr>
        <w:t>About the Author:</w:t>
      </w:r>
      <w:r>
        <w:t xml:space="preserve">  </w:t>
      </w:r>
      <w:r w:rsidR="00E47481">
        <w:t xml:space="preserve">Sheridan Ripley has been married </w:t>
      </w:r>
      <w:r w:rsidR="00BB06AB">
        <w:t>over 20 years to a very supportive husband</w:t>
      </w:r>
      <w:r w:rsidR="006E1E73">
        <w:t xml:space="preserve">.  She </w:t>
      </w:r>
      <w:r w:rsidR="00E47481">
        <w:t xml:space="preserve">is the mom of 3 </w:t>
      </w:r>
      <w:r w:rsidR="00BB06AB">
        <w:t xml:space="preserve">great </w:t>
      </w:r>
      <w:r w:rsidR="00E47481">
        <w:t xml:space="preserve">boys ranging from 10-18 years old.  </w:t>
      </w:r>
    </w:p>
    <w:p w:rsidR="00632783" w:rsidRDefault="00E47481" w:rsidP="00E22F63">
      <w:r>
        <w:t>After spending many years focusing on working with pregnant and birthing families</w:t>
      </w:r>
      <w:r w:rsidR="00BB06AB">
        <w:t>,</w:t>
      </w:r>
      <w:r>
        <w:t xml:space="preserve"> by teaching </w:t>
      </w:r>
      <w:proofErr w:type="spellStart"/>
      <w:r>
        <w:t>Hypnobabies</w:t>
      </w:r>
      <w:proofErr w:type="spellEnd"/>
      <w:r w:rsidR="00632783">
        <w:t xml:space="preserve"> Childbirth Hypnosis Classes</w:t>
      </w:r>
      <w:r>
        <w:t xml:space="preserve"> and </w:t>
      </w:r>
      <w:r w:rsidR="00632783">
        <w:t xml:space="preserve">attending 50 births </w:t>
      </w:r>
      <w:r>
        <w:t>as a Birth Doula, she added Life Coaching and Emotional Clea</w:t>
      </w:r>
      <w:r w:rsidR="00BB06AB">
        <w:t>ring to the services she offers</w:t>
      </w:r>
      <w:r>
        <w:t xml:space="preserve">.  </w:t>
      </w:r>
    </w:p>
    <w:p w:rsidR="00632783" w:rsidRDefault="00632783" w:rsidP="00E22F63">
      <w:r>
        <w:t>Sheridan</w:t>
      </w:r>
      <w:r w:rsidR="00E47481">
        <w:t xml:space="preserve"> loves to share tools and support to parents and children alike.  </w:t>
      </w:r>
      <w:r>
        <w:t xml:space="preserve">So often </w:t>
      </w:r>
      <w:r w:rsidR="00BB06AB">
        <w:t xml:space="preserve">the </w:t>
      </w:r>
      <w:r>
        <w:t>is</w:t>
      </w:r>
      <w:r w:rsidR="00BB06AB">
        <w:t>sues we are having with our families</w:t>
      </w:r>
      <w:r w:rsidR="008C40C3">
        <w:t xml:space="preserve"> can be improved</w:t>
      </w:r>
      <w:r>
        <w:t xml:space="preserve"> as we work through and clear our emotions and learn new te</w:t>
      </w:r>
      <w:r w:rsidR="00BB06AB">
        <w:t>chniques in dealing with each other.</w:t>
      </w:r>
      <w:r w:rsidR="00B55A87">
        <w:t xml:space="preserve">   She provides </w:t>
      </w:r>
      <w:hyperlink r:id="rId20" w:history="1">
        <w:r w:rsidR="00B55A87" w:rsidRPr="00B55A87">
          <w:rPr>
            <w:rStyle w:val="Hyperlink"/>
          </w:rPr>
          <w:t xml:space="preserve">classes </w:t>
        </w:r>
        <w:r w:rsidR="00B55A87">
          <w:rPr>
            <w:rStyle w:val="Hyperlink"/>
          </w:rPr>
          <w:t xml:space="preserve">(most are free) </w:t>
        </w:r>
        <w:r w:rsidR="00B55A87" w:rsidRPr="00B55A87">
          <w:rPr>
            <w:rStyle w:val="Hyperlink"/>
          </w:rPr>
          <w:t xml:space="preserve">with parenting tools as well as spiritual strengthening. </w:t>
        </w:r>
      </w:hyperlink>
      <w:r w:rsidR="00B55A87">
        <w:t xml:space="preserve"> </w:t>
      </w:r>
    </w:p>
    <w:p w:rsidR="00BB06AB" w:rsidRDefault="004B2C01" w:rsidP="00E22F63">
      <w:r>
        <w:t xml:space="preserve">With </w:t>
      </w:r>
      <w:r w:rsidR="00940056">
        <w:t xml:space="preserve">training in over 10 different energy </w:t>
      </w:r>
      <w:r>
        <w:t>clearing</w:t>
      </w:r>
      <w:r w:rsidR="00940056">
        <w:t xml:space="preserve"> techniques and through her years of experience she now offers classes for </w:t>
      </w:r>
      <w:hyperlink r:id="rId21" w:history="1">
        <w:r w:rsidR="00940056" w:rsidRPr="00B55A87">
          <w:rPr>
            <w:rStyle w:val="Hyperlink"/>
            <w:b/>
            <w:i/>
          </w:rPr>
          <w:t>fellow energy workers</w:t>
        </w:r>
      </w:hyperlink>
      <w:r w:rsidR="00940056">
        <w:t xml:space="preserve"> f</w:t>
      </w:r>
      <w:r>
        <w:t xml:space="preserve">or specific areas of interest.  Such as pre-birth/birth clearing to ancestor clearing and everything in between.  </w:t>
      </w:r>
      <w:r>
        <w:sym w:font="Wingdings" w:char="F04A"/>
      </w:r>
    </w:p>
    <w:sectPr w:rsidR="00BB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429EB"/>
    <w:multiLevelType w:val="hybridMultilevel"/>
    <w:tmpl w:val="A38E1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660F1"/>
    <w:multiLevelType w:val="hybridMultilevel"/>
    <w:tmpl w:val="D1D4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92C0F"/>
    <w:multiLevelType w:val="hybridMultilevel"/>
    <w:tmpl w:val="2FEC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3"/>
    <w:rsid w:val="000D14F2"/>
    <w:rsid w:val="00121F36"/>
    <w:rsid w:val="00144DF2"/>
    <w:rsid w:val="001C39A0"/>
    <w:rsid w:val="00225F76"/>
    <w:rsid w:val="002714E6"/>
    <w:rsid w:val="002A106E"/>
    <w:rsid w:val="0037640B"/>
    <w:rsid w:val="00381126"/>
    <w:rsid w:val="003D42C9"/>
    <w:rsid w:val="004B2C01"/>
    <w:rsid w:val="004C7708"/>
    <w:rsid w:val="004E687A"/>
    <w:rsid w:val="005127C8"/>
    <w:rsid w:val="00572804"/>
    <w:rsid w:val="0058507D"/>
    <w:rsid w:val="005D205B"/>
    <w:rsid w:val="00632783"/>
    <w:rsid w:val="006E1E73"/>
    <w:rsid w:val="0079296E"/>
    <w:rsid w:val="00852161"/>
    <w:rsid w:val="00856A21"/>
    <w:rsid w:val="008C40C3"/>
    <w:rsid w:val="00940056"/>
    <w:rsid w:val="00A63BD7"/>
    <w:rsid w:val="00B523C1"/>
    <w:rsid w:val="00B55597"/>
    <w:rsid w:val="00B55A87"/>
    <w:rsid w:val="00BB06AB"/>
    <w:rsid w:val="00C02352"/>
    <w:rsid w:val="00C263C5"/>
    <w:rsid w:val="00CF7637"/>
    <w:rsid w:val="00D92566"/>
    <w:rsid w:val="00DD1043"/>
    <w:rsid w:val="00E22F63"/>
    <w:rsid w:val="00E47481"/>
    <w:rsid w:val="00E847C3"/>
    <w:rsid w:val="00F4383E"/>
    <w:rsid w:val="00F957DE"/>
    <w:rsid w:val="00F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E93E"/>
  <w15:docId w15:val="{4277C14B-CFF7-4850-8938-4A830A6A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5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5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C39A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D42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42C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idanripley.com/oils/" TargetMode="External"/><Relationship Id="rId13" Type="http://schemas.openxmlformats.org/officeDocument/2006/relationships/hyperlink" Target="http://sheridanripley.com/letters-to-and-from-god/" TargetMode="External"/><Relationship Id="rId18" Type="http://schemas.openxmlformats.org/officeDocument/2006/relationships/hyperlink" Target="http://sheridanripley.com/powerful-tool-to-stay-calm-a-light-switc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eridanripley.com/classes/energy-work/" TargetMode="External"/><Relationship Id="rId7" Type="http://schemas.openxmlformats.org/officeDocument/2006/relationships/hyperlink" Target="http://sheridanripley.com/tools-to-fight-against-the-dark-side-protecting-your-kids-from-media-and-its-traps/" TargetMode="External"/><Relationship Id="rId12" Type="http://schemas.openxmlformats.org/officeDocument/2006/relationships/hyperlink" Target="http://sheridanripley.com/classes/become-a-scripture-warrior/" TargetMode="External"/><Relationship Id="rId17" Type="http://schemas.openxmlformats.org/officeDocument/2006/relationships/hyperlink" Target="http://sheridanripley.com/emotion-co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eridanripley.com/appointments/read-before-your-first-session/" TargetMode="External"/><Relationship Id="rId20" Type="http://schemas.openxmlformats.org/officeDocument/2006/relationships/hyperlink" Target="http://sheridanripley.com/class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eridanripley.com/light-overpowers-dark-how-to-harness-the-light/" TargetMode="External"/><Relationship Id="rId11" Type="http://schemas.openxmlformats.org/officeDocument/2006/relationships/hyperlink" Target="http://sheridanripley.com/prayer-cheat-sheet/" TargetMode="External"/><Relationship Id="rId5" Type="http://schemas.openxmlformats.org/officeDocument/2006/relationships/hyperlink" Target="http://sheridanripley.com/8-tips-energetic-boundaries/" TargetMode="External"/><Relationship Id="rId15" Type="http://schemas.openxmlformats.org/officeDocument/2006/relationships/hyperlink" Target="http://wp.me/p4C4qk-l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heridanripley.com/meditation-resources/" TargetMode="External"/><Relationship Id="rId19" Type="http://schemas.openxmlformats.org/officeDocument/2006/relationships/hyperlink" Target="http://sheridanripley.com/eternal-warri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eridanripley.com/oils/" TargetMode="External"/><Relationship Id="rId14" Type="http://schemas.openxmlformats.org/officeDocument/2006/relationships/hyperlink" Target="http://wp.me/p4C4qk-l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</dc:creator>
  <cp:keywords/>
  <dc:description/>
  <cp:lastModifiedBy>Sheridan</cp:lastModifiedBy>
  <cp:revision>9</cp:revision>
  <dcterms:created xsi:type="dcterms:W3CDTF">2015-03-24T22:14:00Z</dcterms:created>
  <dcterms:modified xsi:type="dcterms:W3CDTF">2016-05-03T23:48:00Z</dcterms:modified>
</cp:coreProperties>
</file>